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FA" w:rsidRPr="00291BFA" w:rsidRDefault="00291BFA" w:rsidP="00291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s-CO"/>
        </w:rPr>
      </w:pPr>
      <w:bookmarkStart w:id="0" w:name="_GoBack"/>
      <w:r w:rsidRPr="00291BF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s-CO"/>
        </w:rPr>
        <w:t>Boletín modificado</w:t>
      </w:r>
    </w:p>
    <w:bookmarkEnd w:id="0"/>
    <w:p w:rsidR="00291BFA" w:rsidRPr="00291BFA" w:rsidRDefault="00291BFA" w:rsidP="00291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291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Tarde de fiesta y regalos para hijos de recicladores</w:t>
      </w:r>
    </w:p>
    <w:p w:rsidR="00291BFA" w:rsidRPr="00291BFA" w:rsidRDefault="00291BFA" w:rsidP="00291B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291BF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CO"/>
        </w:rPr>
        <w:drawing>
          <wp:anchor distT="0" distB="0" distL="0" distR="0" simplePos="0" relativeHeight="251659264" behindDoc="0" locked="0" layoutInCell="1" allowOverlap="0" wp14:anchorId="0C9EE219" wp14:editId="465488E3">
            <wp:simplePos x="0" y="0"/>
            <wp:positionH relativeFrom="column">
              <wp:posOffset>539115</wp:posOffset>
            </wp:positionH>
            <wp:positionV relativeFrom="line">
              <wp:posOffset>412115</wp:posOffset>
            </wp:positionV>
            <wp:extent cx="4191000" cy="2952750"/>
            <wp:effectExtent l="0" t="0" r="0" b="0"/>
            <wp:wrapSquare wrapText="bothSides"/>
            <wp:docPr id="1" name="Imagen 1" descr="http://www.cali.gov.co/info/principal/media/pub4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i.gov.co/info/principal/media/pub49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Default="00291BFA" w:rsidP="00291B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7"/>
          <w:szCs w:val="27"/>
          <w:lang w:eastAsia="es-CO"/>
        </w:rPr>
      </w:pP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Al menos 600 hijos de recicladores recibieron regalos de manos del alcalde Rodrigo Guerrero Velasco, durante una fiesta </w:t>
      </w:r>
      <w:proofErr w:type="gramStart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>decembrina</w:t>
      </w:r>
      <w:proofErr w:type="gramEnd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 que se llevó a cabo en el centro recreacional del barrio Mariano Ramos. </w:t>
      </w: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Las empresas que prestan el servicio de aseo en Santiago de Cali Ciudad Limpia, </w:t>
      </w:r>
      <w:proofErr w:type="spellStart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>Emas</w:t>
      </w:r>
      <w:proofErr w:type="spellEnd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, Promoambiental Valle y Cali, así como </w:t>
      </w:r>
      <w:proofErr w:type="spellStart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>Interaseo</w:t>
      </w:r>
      <w:proofErr w:type="spellEnd"/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 donaron los obsequios que llenaron de alegría a los pequeños.</w:t>
      </w: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Durante la fiesta navideña, el alcalde Guerrero Velasco; la liquidadora de Emsirva, María del Mar Mozo, </w:t>
      </w:r>
      <w:r w:rsidRPr="00291BFA">
        <w:rPr>
          <w:rFonts w:ascii="Verdana" w:eastAsia="Times New Roman" w:hAnsi="Verdana" w:cs="Times New Roman"/>
          <w:color w:val="FF0000"/>
          <w:sz w:val="27"/>
          <w:szCs w:val="27"/>
          <w:lang w:eastAsia="es-CO"/>
        </w:rPr>
        <w:t xml:space="preserve">y la directora de la Fundación </w:t>
      </w:r>
      <w:proofErr w:type="spellStart"/>
      <w:r w:rsidRPr="00291BFA">
        <w:rPr>
          <w:rFonts w:ascii="Verdana" w:eastAsia="Times New Roman" w:hAnsi="Verdana" w:cs="Times New Roman"/>
          <w:color w:val="FF0000"/>
          <w:sz w:val="27"/>
          <w:szCs w:val="27"/>
          <w:lang w:eastAsia="es-CO"/>
        </w:rPr>
        <w:t>Civisol</w:t>
      </w:r>
      <w:proofErr w:type="spellEnd"/>
      <w:r w:rsidRPr="00291BFA">
        <w:rPr>
          <w:rFonts w:ascii="Verdana" w:eastAsia="Times New Roman" w:hAnsi="Verdana" w:cs="Times New Roman"/>
          <w:color w:val="FF0000"/>
          <w:sz w:val="27"/>
          <w:szCs w:val="27"/>
          <w:lang w:eastAsia="es-CO"/>
        </w:rPr>
        <w:t>, Adriana Ruiz,</w:t>
      </w: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 xml:space="preserve"> dieron a conocer detalles de cómo ha sido y seguirá siendo, el  cumplimiento de la sentencia T-291 de la Corte Constitucional, que reclama privilegiar derechos  a los recicladores del antiguo vertedero de Navarro y a aquellos que reciclan en las calles de Cali, para que se </w:t>
      </w: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lastRenderedPageBreak/>
        <w:t xml:space="preserve">conviertan en empresarios autónomos en el manejo de residuos sólidos. </w:t>
      </w: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>Fue una tarde de esparcimiento en la que tuvieron a su disposición piscina, almuerzo, refrigerio y juegos. Allí participaron todas las asociaciones de recicladores de la ciudad.</w:t>
      </w: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Verdana" w:eastAsia="Times New Roman" w:hAnsi="Verdana" w:cs="Times New Roman"/>
          <w:sz w:val="27"/>
          <w:szCs w:val="27"/>
          <w:lang w:eastAsia="es-CO"/>
        </w:rPr>
        <w:t>El alcalde Guerrero participó en el evento entregando los trofeos a los jóvenes, hijos de recicladores, ganadores de los torneos de fútbol, que en el último mes realizaron las fundaciones pertenecientes al gremio de recuperadores de este tipo de residuos.</w:t>
      </w:r>
    </w:p>
    <w:p w:rsidR="00291BFA" w:rsidRPr="00291BFA" w:rsidRDefault="00291BFA" w:rsidP="0029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291BFA" w:rsidRPr="00291BFA" w:rsidRDefault="00291BFA" w:rsidP="0029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91BF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D2F9E" w:rsidRDefault="00FD2F9E"/>
    <w:sectPr w:rsidR="00FD2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A"/>
    <w:rsid w:val="00291BFA"/>
    <w:rsid w:val="002B0009"/>
    <w:rsid w:val="00A01F18"/>
    <w:rsid w:val="00D6372B"/>
    <w:rsid w:val="00E85FB2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2013-01-22T13:29:00Z</dcterms:created>
  <dcterms:modified xsi:type="dcterms:W3CDTF">2013-01-22T13:30:00Z</dcterms:modified>
</cp:coreProperties>
</file>